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9EB1421" w14:textId="77777777" w:rsidR="00232EB3" w:rsidRPr="00E97408" w:rsidRDefault="00E97408" w:rsidP="00E97408">
      <w:pPr>
        <w:jc w:val="center"/>
        <w:rPr>
          <w:b/>
          <w:color w:val="C00000"/>
          <w:sz w:val="36"/>
          <w:szCs w:val="36"/>
        </w:rPr>
      </w:pPr>
      <w:r w:rsidRPr="00E97408">
        <w:rPr>
          <w:b/>
          <w:color w:val="C00000"/>
          <w:sz w:val="36"/>
          <w:szCs w:val="36"/>
        </w:rPr>
        <w:t>PARENTING 3</w:t>
      </w:r>
    </w:p>
    <w:p w14:paraId="09EB1422" w14:textId="77777777" w:rsidR="00E97408" w:rsidRPr="00191F58" w:rsidRDefault="00E97408">
      <w:pPr>
        <w:rPr>
          <w:b/>
          <w:color w:val="00B050"/>
        </w:rPr>
      </w:pPr>
      <w:r w:rsidRPr="00191F58">
        <w:rPr>
          <w:b/>
          <w:color w:val="00B050"/>
        </w:rPr>
        <w:t>Review:</w:t>
      </w:r>
    </w:p>
    <w:p w14:paraId="09EB1423" w14:textId="77777777" w:rsidR="00E97408" w:rsidRDefault="00E97408" w:rsidP="00E97408">
      <w:r>
        <w:t>1.  Three basic parenting methods employed:</w:t>
      </w:r>
    </w:p>
    <w:p w14:paraId="09EB1424" w14:textId="77777777" w:rsidR="00E97408" w:rsidRDefault="00E97408" w:rsidP="00E97408">
      <w:r>
        <w:tab/>
      </w:r>
      <w:proofErr w:type="gramStart"/>
      <w:r>
        <w:t>a.  Following</w:t>
      </w:r>
      <w:proofErr w:type="gramEnd"/>
      <w:r>
        <w:t xml:space="preserve"> what one sees and hears from society.</w:t>
      </w:r>
    </w:p>
    <w:p w14:paraId="09EB1425" w14:textId="77777777" w:rsidR="00E97408" w:rsidRDefault="00E97408" w:rsidP="00E97408">
      <w:r>
        <w:tab/>
      </w:r>
      <w:proofErr w:type="gramStart"/>
      <w:r>
        <w:t>b.  Trial</w:t>
      </w:r>
      <w:proofErr w:type="gramEnd"/>
      <w:r>
        <w:t xml:space="preserve"> and error, assuming there are no absolute guidelines.</w:t>
      </w:r>
    </w:p>
    <w:p w14:paraId="09EB1426" w14:textId="77777777" w:rsidR="00E97408" w:rsidRDefault="00E97408" w:rsidP="00E97408">
      <w:r>
        <w:t>(The goal of these two is the survival of parents and children.  Success is not having any in jail.)</w:t>
      </w:r>
    </w:p>
    <w:p w14:paraId="09EB1427" w14:textId="77777777" w:rsidR="00E97408" w:rsidRDefault="00E97408" w:rsidP="00E97408">
      <w:r>
        <w:tab/>
      </w:r>
      <w:proofErr w:type="gramStart"/>
      <w:r>
        <w:t>c.  The</w:t>
      </w:r>
      <w:proofErr w:type="gramEnd"/>
      <w:r>
        <w:t xml:space="preserve"> Bible as the absolute guideline and is the chief source of their goals, their thinking, and their actions.  Their goal was the transformation of their child into the image of Christ.</w:t>
      </w:r>
    </w:p>
    <w:p w14:paraId="09EB1428" w14:textId="77777777" w:rsidR="00E97408" w:rsidRPr="00B00F27" w:rsidRDefault="00E97408" w:rsidP="00E97408">
      <w:pPr>
        <w:rPr>
          <w:b/>
          <w:i/>
          <w:color w:val="FF0000"/>
          <w:sz w:val="24"/>
          <w:szCs w:val="24"/>
        </w:rPr>
      </w:pPr>
      <w:proofErr w:type="spellStart"/>
      <w:r w:rsidRPr="00B00F27">
        <w:rPr>
          <w:b/>
          <w:i/>
          <w:color w:val="FF0000"/>
          <w:sz w:val="24"/>
          <w:szCs w:val="24"/>
        </w:rPr>
        <w:t>Pr</w:t>
      </w:r>
      <w:proofErr w:type="spellEnd"/>
      <w:r w:rsidRPr="00B00F27">
        <w:rPr>
          <w:b/>
          <w:i/>
          <w:color w:val="FF0000"/>
          <w:sz w:val="24"/>
          <w:szCs w:val="24"/>
        </w:rPr>
        <w:t xml:space="preserve"> 22:6 Train up a child in the way he should go: and when he is old, he will not depart from it.</w:t>
      </w:r>
    </w:p>
    <w:p w14:paraId="09EB1429" w14:textId="77777777" w:rsidR="00E97408" w:rsidRDefault="00E97408" w:rsidP="00E97408">
      <w:r>
        <w:t>2.  Two very definite decisions every Christian parent needs to make:</w:t>
      </w:r>
    </w:p>
    <w:p w14:paraId="09EB142A" w14:textId="77777777" w:rsidR="00E97408" w:rsidRDefault="00E97408" w:rsidP="00E97408">
      <w:r>
        <w:tab/>
      </w:r>
      <w:proofErr w:type="gramStart"/>
      <w:r>
        <w:t>a.  To</w:t>
      </w:r>
      <w:proofErr w:type="gramEnd"/>
      <w:r>
        <w:t xml:space="preserve"> make the Bible their absolute guideline for training their children.</w:t>
      </w:r>
    </w:p>
    <w:p w14:paraId="09EB142B" w14:textId="77777777" w:rsidR="00E97408" w:rsidRDefault="00E97408" w:rsidP="00E97408">
      <w:r>
        <w:tab/>
      </w:r>
      <w:proofErr w:type="gramStart"/>
      <w:r>
        <w:t>b.  To</w:t>
      </w:r>
      <w:proofErr w:type="gramEnd"/>
      <w:r>
        <w:t xml:space="preserve"> make it effective by both believing and living it themselves.</w:t>
      </w:r>
    </w:p>
    <w:p w14:paraId="09EB142C" w14:textId="77777777" w:rsidR="00E97408" w:rsidRPr="00D208F3" w:rsidRDefault="00E97408" w:rsidP="00E97408">
      <w:pPr>
        <w:rPr>
          <w:b/>
          <w:i/>
          <w:color w:val="FF0000"/>
          <w:sz w:val="24"/>
          <w:szCs w:val="24"/>
        </w:rPr>
      </w:pPr>
      <w:r>
        <w:t xml:space="preserve">3.  The theme of our life and parenting must be: </w:t>
      </w:r>
      <w:r w:rsidRPr="00D208F3">
        <w:rPr>
          <w:b/>
          <w:i/>
          <w:color w:val="FF0000"/>
          <w:sz w:val="24"/>
          <w:szCs w:val="24"/>
        </w:rPr>
        <w:t xml:space="preserve">Mt </w:t>
      </w:r>
      <w:proofErr w:type="gramStart"/>
      <w:r w:rsidRPr="00D208F3">
        <w:rPr>
          <w:b/>
          <w:i/>
          <w:color w:val="FF0000"/>
          <w:sz w:val="24"/>
          <w:szCs w:val="24"/>
        </w:rPr>
        <w:t>22:37  Jesus</w:t>
      </w:r>
      <w:proofErr w:type="gramEnd"/>
      <w:r w:rsidRPr="00D208F3">
        <w:rPr>
          <w:b/>
          <w:i/>
          <w:color w:val="FF0000"/>
          <w:sz w:val="24"/>
          <w:szCs w:val="24"/>
        </w:rPr>
        <w:t xml:space="preserve"> said unto him, Thou shalt love the Lord thy God with all thy heart, and with all thy soul, and with all thy mind.</w:t>
      </w:r>
    </w:p>
    <w:p w14:paraId="09EB142D" w14:textId="77777777" w:rsidR="00D935CF" w:rsidRDefault="00E97408" w:rsidP="00D935CF">
      <w:r>
        <w:t xml:space="preserve">4.  The priorities of parenting must be God first and children second.  God desires us to develop character into their lives that they will have successful lives.  Success is shown in how we live, not by making a living.  </w:t>
      </w:r>
      <w:r w:rsidR="00D935CF">
        <w:t>It is a refocusing from “gaining the whole world” to a sacrificial love of God and neighbor.</w:t>
      </w:r>
    </w:p>
    <w:p w14:paraId="09EB142E" w14:textId="77777777" w:rsidR="00D935CF" w:rsidRPr="00191F58" w:rsidRDefault="00D935CF" w:rsidP="00D935CF">
      <w:pPr>
        <w:rPr>
          <w:b/>
          <w:color w:val="00B050"/>
        </w:rPr>
      </w:pPr>
      <w:r w:rsidRPr="00191F58">
        <w:rPr>
          <w:b/>
          <w:color w:val="00B050"/>
        </w:rPr>
        <w:t>Introduction:</w:t>
      </w:r>
    </w:p>
    <w:p w14:paraId="09EB142F" w14:textId="77777777" w:rsidR="00D935CF" w:rsidRDefault="00D935CF" w:rsidP="00D935CF">
      <w:r>
        <w:t>1.  Developing character will allow our children to build their faith and live for God.</w:t>
      </w:r>
    </w:p>
    <w:p w14:paraId="09EB1430" w14:textId="77777777" w:rsidR="00D935CF" w:rsidRDefault="00D935CF" w:rsidP="00D935CF">
      <w:r>
        <w:t>2.  There are certain principles we must employ to accomplish this task</w:t>
      </w:r>
      <w:r w:rsidR="00191F58">
        <w:t>.</w:t>
      </w:r>
    </w:p>
    <w:p w14:paraId="09EB1431" w14:textId="77777777" w:rsidR="00191F58" w:rsidRDefault="00191F58" w:rsidP="00D935CF"/>
    <w:p w14:paraId="09EB1432" w14:textId="77777777" w:rsidR="00191F58" w:rsidRDefault="00191F58" w:rsidP="00D935CF">
      <w:pPr>
        <w:rPr>
          <w:b/>
          <w:color w:val="0070C0"/>
        </w:rPr>
      </w:pPr>
      <w:r w:rsidRPr="00191F58">
        <w:rPr>
          <w:b/>
          <w:color w:val="0070C0"/>
        </w:rPr>
        <w:t>I.  START EARLY.</w:t>
      </w:r>
    </w:p>
    <w:p w14:paraId="09EB1433" w14:textId="77777777" w:rsidR="00191F58" w:rsidRDefault="00191F58" w:rsidP="00D935CF">
      <w:r w:rsidRPr="00191F58">
        <w:tab/>
        <w:t>A.  One of our key verses on child development makes this tremendous application.</w:t>
      </w:r>
    </w:p>
    <w:p w14:paraId="09EB1434" w14:textId="77777777" w:rsidR="00191F58" w:rsidRPr="00191F58" w:rsidRDefault="00191F58" w:rsidP="00191F58">
      <w:pPr>
        <w:rPr>
          <w:b/>
          <w:i/>
          <w:color w:val="FF0000"/>
          <w:sz w:val="24"/>
          <w:szCs w:val="24"/>
        </w:rPr>
      </w:pPr>
      <w:proofErr w:type="spellStart"/>
      <w:r w:rsidRPr="00191F58">
        <w:rPr>
          <w:b/>
          <w:i/>
          <w:color w:val="FF0000"/>
          <w:sz w:val="24"/>
          <w:szCs w:val="24"/>
        </w:rPr>
        <w:t>Pr</w:t>
      </w:r>
      <w:proofErr w:type="spellEnd"/>
      <w:r w:rsidRPr="00191F58">
        <w:rPr>
          <w:b/>
          <w:i/>
          <w:color w:val="FF0000"/>
          <w:sz w:val="24"/>
          <w:szCs w:val="24"/>
        </w:rPr>
        <w:t xml:space="preserve"> 22:6 Train up a child in the way he should go: and when he is old, he will not depart from it.</w:t>
      </w:r>
    </w:p>
    <w:p w14:paraId="09EB1435" w14:textId="77777777" w:rsidR="00191F58" w:rsidRDefault="00191F58" w:rsidP="00191F58">
      <w:r w:rsidRPr="00191F58">
        <w:t xml:space="preserve">Webster says </w:t>
      </w:r>
      <w:r w:rsidRPr="00191F58">
        <w:rPr>
          <w:i/>
          <w:iCs/>
        </w:rPr>
        <w:t>to train</w:t>
      </w:r>
      <w:r w:rsidRPr="00191F58">
        <w:t xml:space="preserve"> means "to prepare for a contest; to instruct by exercise; to drill; to form to a proper shape; to discipline for use." Training is not the same thing as teaching.</w:t>
      </w:r>
      <w:r w:rsidRPr="00191F58">
        <w:br/>
      </w:r>
      <w:r w:rsidRPr="00191F58">
        <w:rPr>
          <w:bCs/>
        </w:rPr>
        <w:tab/>
        <w:t>B.  Training Commences with Childhood</w:t>
      </w:r>
      <w:r w:rsidRPr="00191F58">
        <w:br/>
      </w:r>
      <w:hyperlink r:id="rId5" w:tgtFrame="_blank" w:history="1">
        <w:r w:rsidRPr="00191F58">
          <w:t>Isaiah 28:9-10</w:t>
        </w:r>
      </w:hyperlink>
      <w:r w:rsidRPr="00191F58">
        <w:t xml:space="preserve"> asks, </w:t>
      </w:r>
      <w:proofErr w:type="gramStart"/>
      <w:r w:rsidRPr="00191F58">
        <w:rPr>
          <w:b/>
          <w:i/>
          <w:color w:val="FF0000"/>
          <w:sz w:val="24"/>
          <w:szCs w:val="24"/>
        </w:rPr>
        <w:t>Whom</w:t>
      </w:r>
      <w:proofErr w:type="gramEnd"/>
      <w:r w:rsidRPr="00191F58">
        <w:rPr>
          <w:b/>
          <w:i/>
          <w:color w:val="FF0000"/>
          <w:sz w:val="24"/>
          <w:szCs w:val="24"/>
        </w:rPr>
        <w:t xml:space="preserve"> shall he teach knowledge? </w:t>
      </w:r>
      <w:proofErr w:type="gramStart"/>
      <w:r w:rsidRPr="00191F58">
        <w:rPr>
          <w:b/>
          <w:i/>
          <w:color w:val="FF0000"/>
          <w:sz w:val="24"/>
          <w:szCs w:val="24"/>
        </w:rPr>
        <w:t>and</w:t>
      </w:r>
      <w:proofErr w:type="gramEnd"/>
      <w:r w:rsidRPr="00191F58">
        <w:rPr>
          <w:b/>
          <w:i/>
          <w:color w:val="FF0000"/>
          <w:sz w:val="24"/>
          <w:szCs w:val="24"/>
        </w:rPr>
        <w:t xml:space="preserve"> whom shall he make to understand doctrine? </w:t>
      </w:r>
      <w:proofErr w:type="gramStart"/>
      <w:r w:rsidRPr="00191F58">
        <w:rPr>
          <w:b/>
          <w:i/>
          <w:color w:val="FF0000"/>
          <w:sz w:val="24"/>
          <w:szCs w:val="24"/>
        </w:rPr>
        <w:t>them</w:t>
      </w:r>
      <w:proofErr w:type="gramEnd"/>
      <w:r w:rsidRPr="00191F58">
        <w:rPr>
          <w:b/>
          <w:i/>
          <w:color w:val="FF0000"/>
          <w:sz w:val="24"/>
          <w:szCs w:val="24"/>
        </w:rPr>
        <w:t xml:space="preserve"> that are weaned from the milk, and drawn from the breasts.  For precept must be upon precept, precept upon precept; line upon line, line upon line; here a little, and there a little:</w:t>
      </w:r>
    </w:p>
    <w:p w14:paraId="09EB1436" w14:textId="77777777" w:rsidR="00191F58" w:rsidRPr="00191F58" w:rsidRDefault="00191F58" w:rsidP="00191F58">
      <w:r w:rsidRPr="00191F58">
        <w:t>In short, little babies, newly weaned are learners.</w:t>
      </w:r>
    </w:p>
    <w:p w14:paraId="09EB1437" w14:textId="77777777" w:rsidR="00191F58" w:rsidRDefault="00191F58" w:rsidP="00191F58">
      <w:r>
        <w:tab/>
        <w:t xml:space="preserve">C.  </w:t>
      </w:r>
      <w:r w:rsidRPr="00191F58">
        <w:t xml:space="preserve">The word way in </w:t>
      </w:r>
      <w:hyperlink r:id="rId6" w:tgtFrame="_blank" w:history="1">
        <w:r w:rsidRPr="00191F58">
          <w:t>Proverbs 22:6</w:t>
        </w:r>
      </w:hyperlink>
      <w:r w:rsidRPr="00191F58">
        <w:t xml:space="preserve"> implies a bend in a branch, bow or river. You can bend a branch when it's tender and a bow when it's green. You can change the bend in a river when it trickles into a stream. But when the branch is hard, the bow sturdy, and the river broad and raging, it's too late. Their shape and course are already set.</w:t>
      </w:r>
    </w:p>
    <w:p w14:paraId="09EB1438" w14:textId="77777777" w:rsidR="00191F58" w:rsidRPr="00191F58" w:rsidRDefault="00191F58" w:rsidP="00191F58">
      <w:r w:rsidRPr="00191F58">
        <w:tab/>
        <w:t xml:space="preserve">D.  </w:t>
      </w:r>
      <w:r w:rsidRPr="00191F58">
        <w:rPr>
          <w:bCs/>
        </w:rPr>
        <w:t>Training Communicates with Creativity</w:t>
      </w:r>
      <w:r w:rsidRPr="00191F58">
        <w:br/>
        <w:t xml:space="preserve">The phrase </w:t>
      </w:r>
      <w:r w:rsidRPr="00191F58">
        <w:rPr>
          <w:i/>
          <w:iCs/>
        </w:rPr>
        <w:t>train up</w:t>
      </w:r>
      <w:r w:rsidRPr="00191F58">
        <w:t xml:space="preserve"> implies, putting something in the mouth to be tasted. It means literally, to </w:t>
      </w:r>
      <w:r w:rsidRPr="00191F58">
        <w:rPr>
          <w:i/>
          <w:iCs/>
        </w:rPr>
        <w:t>touch the palate</w:t>
      </w:r>
      <w:r w:rsidRPr="00191F58">
        <w:t>. Try touching your own palate now. It makes you swallow. In other word</w:t>
      </w:r>
      <w:r w:rsidR="002C04C8">
        <w:t>s</w:t>
      </w:r>
      <w:r w:rsidRPr="00191F58">
        <w:t>, parents need to create a hunger and thirst in their children for the things of God. They cannot be force-fed the Word of God.</w:t>
      </w:r>
      <w:r>
        <w:t xml:space="preserve">  </w:t>
      </w:r>
      <w:r w:rsidRPr="00191F58">
        <w:t>And as parents, we cannot put anything in our child's heart that is not first in our own, any more than we can come from where we've not been.</w:t>
      </w:r>
    </w:p>
    <w:p w14:paraId="09EB1439" w14:textId="77777777" w:rsidR="002C04C8" w:rsidRPr="002C04C8" w:rsidRDefault="002C04C8" w:rsidP="002C04C8">
      <w:pPr>
        <w:rPr>
          <w:b/>
          <w:i/>
          <w:color w:val="FF0000"/>
          <w:sz w:val="24"/>
          <w:szCs w:val="24"/>
        </w:rPr>
      </w:pPr>
      <w:r w:rsidRPr="002C04C8">
        <w:rPr>
          <w:b/>
          <w:i/>
          <w:color w:val="FF0000"/>
          <w:sz w:val="24"/>
          <w:szCs w:val="24"/>
        </w:rPr>
        <w:t xml:space="preserve">De 6:6-7 And these words, which I command thee this day, shall be in thine heart: And thou shalt teach them diligently unto thy children, and shalt talk of them when thou </w:t>
      </w:r>
      <w:proofErr w:type="spellStart"/>
      <w:r w:rsidRPr="002C04C8">
        <w:rPr>
          <w:b/>
          <w:i/>
          <w:color w:val="FF0000"/>
          <w:sz w:val="24"/>
          <w:szCs w:val="24"/>
        </w:rPr>
        <w:t>sittest</w:t>
      </w:r>
      <w:proofErr w:type="spellEnd"/>
      <w:r w:rsidRPr="002C04C8">
        <w:rPr>
          <w:b/>
          <w:i/>
          <w:color w:val="FF0000"/>
          <w:sz w:val="24"/>
          <w:szCs w:val="24"/>
        </w:rPr>
        <w:t xml:space="preserve"> in thine house, and when thou </w:t>
      </w:r>
      <w:proofErr w:type="spellStart"/>
      <w:r w:rsidRPr="002C04C8">
        <w:rPr>
          <w:b/>
          <w:i/>
          <w:color w:val="FF0000"/>
          <w:sz w:val="24"/>
          <w:szCs w:val="24"/>
        </w:rPr>
        <w:t>walkest</w:t>
      </w:r>
      <w:proofErr w:type="spellEnd"/>
      <w:r w:rsidRPr="002C04C8">
        <w:rPr>
          <w:b/>
          <w:i/>
          <w:color w:val="FF0000"/>
          <w:sz w:val="24"/>
          <w:szCs w:val="24"/>
        </w:rPr>
        <w:t xml:space="preserve"> by the way, and when thou </w:t>
      </w:r>
      <w:proofErr w:type="spellStart"/>
      <w:r w:rsidRPr="002C04C8">
        <w:rPr>
          <w:b/>
          <w:i/>
          <w:color w:val="FF0000"/>
          <w:sz w:val="24"/>
          <w:szCs w:val="24"/>
        </w:rPr>
        <w:t>liest</w:t>
      </w:r>
      <w:proofErr w:type="spellEnd"/>
      <w:r w:rsidRPr="002C04C8">
        <w:rPr>
          <w:b/>
          <w:i/>
          <w:color w:val="FF0000"/>
          <w:sz w:val="24"/>
          <w:szCs w:val="24"/>
        </w:rPr>
        <w:t xml:space="preserve"> down, and when thou </w:t>
      </w:r>
      <w:proofErr w:type="spellStart"/>
      <w:r w:rsidRPr="002C04C8">
        <w:rPr>
          <w:b/>
          <w:i/>
          <w:color w:val="FF0000"/>
          <w:sz w:val="24"/>
          <w:szCs w:val="24"/>
        </w:rPr>
        <w:t>risest</w:t>
      </w:r>
      <w:proofErr w:type="spellEnd"/>
      <w:r w:rsidRPr="002C04C8">
        <w:rPr>
          <w:b/>
          <w:i/>
          <w:color w:val="FF0000"/>
          <w:sz w:val="24"/>
          <w:szCs w:val="24"/>
        </w:rPr>
        <w:t xml:space="preserve"> up.</w:t>
      </w:r>
    </w:p>
    <w:p w14:paraId="09EB143A" w14:textId="77777777" w:rsidR="00191F58" w:rsidRPr="00FD1D5A" w:rsidRDefault="00FD1D5A" w:rsidP="00191F58">
      <w:pPr>
        <w:rPr>
          <w:b/>
          <w:color w:val="0070C0"/>
        </w:rPr>
      </w:pPr>
      <w:r w:rsidRPr="00FD1D5A">
        <w:rPr>
          <w:b/>
          <w:color w:val="0070C0"/>
        </w:rPr>
        <w:lastRenderedPageBreak/>
        <w:t>II</w:t>
      </w:r>
      <w:proofErr w:type="gramStart"/>
      <w:r w:rsidRPr="00FD1D5A">
        <w:rPr>
          <w:b/>
          <w:color w:val="0070C0"/>
        </w:rPr>
        <w:t>.  CREATE</w:t>
      </w:r>
      <w:proofErr w:type="gramEnd"/>
      <w:r w:rsidRPr="00FD1D5A">
        <w:rPr>
          <w:b/>
          <w:color w:val="0070C0"/>
        </w:rPr>
        <w:t xml:space="preserve"> A PLAN.</w:t>
      </w:r>
    </w:p>
    <w:p w14:paraId="09EB143B" w14:textId="77777777" w:rsidR="00FD1D5A" w:rsidRDefault="00FD1D5A" w:rsidP="00191F58">
      <w:r>
        <w:tab/>
        <w:t>A.  We must study each child for their strengths and weaknesses and seek to build the strengths and address their deficiencies.   One may be selfish and need to learn how to share, while another is impatient and needs to learn patience.</w:t>
      </w:r>
    </w:p>
    <w:p w14:paraId="09EB143C" w14:textId="77777777" w:rsidR="00FD1D5A" w:rsidRDefault="00FD1D5A" w:rsidP="00191F58">
      <w:r>
        <w:tab/>
        <w:t>B.  We want to build their Christlikeness; not their self-esteem.  When they have a correct view of God and their place in His world they will have the right thoughts of self.</w:t>
      </w:r>
    </w:p>
    <w:p w14:paraId="09EB143D" w14:textId="0CEEB0FE" w:rsidR="00FD1D5A" w:rsidRPr="00191F58" w:rsidRDefault="00FD1D5A" w:rsidP="00191F58">
      <w:r>
        <w:tab/>
        <w:t>C.  With this in mind, plan to have talks with them about important character traits while also watching for spontaneous teachable moments.</w:t>
      </w:r>
      <w:r w:rsidR="001A749D">
        <w:t xml:space="preserve">  (Teachable moments can only come when spending enough time with them.   </w:t>
      </w:r>
    </w:p>
    <w:p w14:paraId="09EB143E" w14:textId="77777777" w:rsidR="00D935CF" w:rsidRPr="00D208F3" w:rsidRDefault="00D935CF" w:rsidP="00D935CF">
      <w:pPr>
        <w:rPr>
          <w:b/>
          <w:i/>
          <w:color w:val="FF0000"/>
          <w:sz w:val="24"/>
          <w:szCs w:val="24"/>
        </w:rPr>
      </w:pPr>
    </w:p>
    <w:p w14:paraId="09EB143F" w14:textId="32E21593" w:rsidR="00E97408" w:rsidRPr="001A749D" w:rsidRDefault="001A749D">
      <w:pPr>
        <w:rPr>
          <w:b/>
          <w:color w:val="0070C0"/>
        </w:rPr>
      </w:pPr>
      <w:r w:rsidRPr="001A749D">
        <w:rPr>
          <w:b/>
          <w:color w:val="0070C0"/>
        </w:rPr>
        <w:t>III</w:t>
      </w:r>
      <w:proofErr w:type="gramStart"/>
      <w:r w:rsidRPr="001A749D">
        <w:rPr>
          <w:b/>
          <w:color w:val="0070C0"/>
        </w:rPr>
        <w:t>.  ESTABLISH</w:t>
      </w:r>
      <w:proofErr w:type="gramEnd"/>
      <w:r w:rsidRPr="001A749D">
        <w:rPr>
          <w:b/>
          <w:color w:val="0070C0"/>
        </w:rPr>
        <w:t xml:space="preserve"> STRUCTURE.</w:t>
      </w:r>
    </w:p>
    <w:p w14:paraId="18BFF77C" w14:textId="77777777" w:rsidR="00DF0252" w:rsidRDefault="001A749D">
      <w:r>
        <w:tab/>
        <w:t xml:space="preserve">A.  Children need boundaries.  </w:t>
      </w:r>
    </w:p>
    <w:p w14:paraId="3C08A656" w14:textId="59E58840" w:rsidR="001A749D" w:rsidRDefault="00DF0252">
      <w:r>
        <w:tab/>
      </w:r>
      <w:r>
        <w:tab/>
        <w:t xml:space="preserve">1.  </w:t>
      </w:r>
      <w:r w:rsidR="001A749D">
        <w:t>They are for developing their character and must be reinforced.</w:t>
      </w:r>
    </w:p>
    <w:p w14:paraId="55A8D9EA" w14:textId="208A2D31" w:rsidR="00DF0252" w:rsidRDefault="00DF0252">
      <w:r>
        <w:tab/>
      </w:r>
      <w:r>
        <w:tab/>
        <w:t>2.  Parenting isn’t a popularity contest and you must be lovingly tough.</w:t>
      </w:r>
      <w:bookmarkStart w:id="0" w:name="_GoBack"/>
      <w:bookmarkEnd w:id="0"/>
    </w:p>
    <w:p w14:paraId="27AAAA0F" w14:textId="1A2942EC" w:rsidR="001A749D" w:rsidRDefault="001A749D">
      <w:r>
        <w:tab/>
        <w:t>B.  Parents are placed in their position to develop their children, not be their buddy.</w:t>
      </w:r>
    </w:p>
    <w:p w14:paraId="6DF63A58" w14:textId="466FB067" w:rsidR="001A749D" w:rsidRDefault="001A749D">
      <w:r>
        <w:tab/>
      </w:r>
      <w:r>
        <w:tab/>
        <w:t>1.  You need friends, but they shouldn’t be your children.  Structure will be broken.</w:t>
      </w:r>
    </w:p>
    <w:p w14:paraId="47B002FE" w14:textId="683091EA" w:rsidR="001A749D" w:rsidRDefault="001A749D">
      <w:r>
        <w:tab/>
      </w:r>
      <w:r>
        <w:tab/>
        <w:t>2.  Don’t seek to fulfil your needs through your children.  To desire them to be the doctor or lawyer you wanted to be, or to be the star on the team</w:t>
      </w:r>
      <w:r w:rsidR="00DF0252">
        <w:t xml:space="preserve"> that you never were is disastrous.</w:t>
      </w:r>
    </w:p>
    <w:p w14:paraId="24A4FAA7" w14:textId="77777777" w:rsidR="00DF0252" w:rsidRDefault="00DF0252"/>
    <w:p w14:paraId="2A5AA629" w14:textId="4780FC5F" w:rsidR="00DF0252" w:rsidRDefault="00DF0252">
      <w:r>
        <w:t>There are two big reasons parents back off from the above:</w:t>
      </w:r>
    </w:p>
    <w:p w14:paraId="72A538CD" w14:textId="1D531D1E" w:rsidR="00DF0252" w:rsidRDefault="00DF0252">
      <w:r>
        <w:tab/>
        <w:t>1.  They want (or feel compelled) to give their time to other things.</w:t>
      </w:r>
    </w:p>
    <w:p w14:paraId="4C5CC089" w14:textId="02CD4AEC" w:rsidR="00DF0252" w:rsidRDefault="00DF0252">
      <w:r>
        <w:tab/>
        <w:t>2.  Rather than take their needs to God, they try to get them met through their children</w:t>
      </w:r>
    </w:p>
    <w:sectPr w:rsidR="00DF0252" w:rsidSect="00420FBD">
      <w:pgSz w:w="12240" w:h="15840"/>
      <w:pgMar w:top="720" w:right="720" w:bottom="720" w:left="720" w:header="720" w:footer="720" w:gutter="0"/>
      <w:cols w:space="720"/>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3D15E9"/>
    <w:multiLevelType w:val="multilevel"/>
    <w:tmpl w:val="8DBE36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73E41A0"/>
    <w:multiLevelType w:val="multilevel"/>
    <w:tmpl w:val="9508E5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360"/>
  <w:drawingGridHorizontalSpacing w:val="140"/>
  <w:drawingGridVerticalSpacing w:val="381"/>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97408"/>
    <w:rsid w:val="00191F58"/>
    <w:rsid w:val="001A749D"/>
    <w:rsid w:val="00232EB3"/>
    <w:rsid w:val="002C04C8"/>
    <w:rsid w:val="00420FBD"/>
    <w:rsid w:val="00D935CF"/>
    <w:rsid w:val="00DF0252"/>
    <w:rsid w:val="00E97408"/>
    <w:rsid w:val="00FD1D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EB1421"/>
  <w15:chartTrackingRefBased/>
  <w15:docId w15:val="{3DE8C66D-9740-4683-A8BD-6722040445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 w:val="28"/>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191F58"/>
    <w:rPr>
      <w:strike w:val="0"/>
      <w:dstrike w:val="0"/>
      <w:color w:val="4D80B3"/>
      <w:u w:val="none"/>
      <w:effect w:val="none"/>
    </w:rPr>
  </w:style>
  <w:style w:type="character" w:styleId="Emphasis">
    <w:name w:val="Emphasis"/>
    <w:basedOn w:val="DefaultParagraphFont"/>
    <w:uiPriority w:val="20"/>
    <w:qFormat/>
    <w:rsid w:val="00191F58"/>
    <w:rPr>
      <w:i/>
      <w:iCs/>
    </w:rPr>
  </w:style>
  <w:style w:type="character" w:styleId="Strong">
    <w:name w:val="Strong"/>
    <w:basedOn w:val="DefaultParagraphFont"/>
    <w:uiPriority w:val="22"/>
    <w:qFormat/>
    <w:rsid w:val="00191F58"/>
    <w:rPr>
      <w:b/>
      <w:bCs/>
    </w:rPr>
  </w:style>
  <w:style w:type="paragraph" w:styleId="NormalWeb">
    <w:name w:val="Normal (Web)"/>
    <w:basedOn w:val="Normal"/>
    <w:uiPriority w:val="99"/>
    <w:semiHidden/>
    <w:unhideWhenUsed/>
    <w:rsid w:val="00191F58"/>
    <w:pPr>
      <w:spacing w:before="100" w:beforeAutospacing="1" w:after="100" w:afterAutospacing="1"/>
    </w:pPr>
    <w:rPr>
      <w:rFonts w:eastAsia="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99789575">
      <w:bodyDiv w:val="1"/>
      <w:marLeft w:val="0"/>
      <w:marRight w:val="0"/>
      <w:marTop w:val="0"/>
      <w:marBottom w:val="0"/>
      <w:divBdr>
        <w:top w:val="none" w:sz="0" w:space="0" w:color="auto"/>
        <w:left w:val="none" w:sz="0" w:space="0" w:color="auto"/>
        <w:bottom w:val="none" w:sz="0" w:space="0" w:color="auto"/>
        <w:right w:val="none" w:sz="0" w:space="0" w:color="auto"/>
      </w:divBdr>
      <w:divsChild>
        <w:div w:id="1530680296">
          <w:marLeft w:val="0"/>
          <w:marRight w:val="0"/>
          <w:marTop w:val="0"/>
          <w:marBottom w:val="300"/>
          <w:divBdr>
            <w:top w:val="none" w:sz="0" w:space="0" w:color="auto"/>
            <w:left w:val="none" w:sz="0" w:space="0" w:color="auto"/>
            <w:bottom w:val="none" w:sz="0" w:space="0" w:color="auto"/>
            <w:right w:val="none" w:sz="0" w:space="0" w:color="auto"/>
          </w:divBdr>
          <w:divsChild>
            <w:div w:id="1986003186">
              <w:marLeft w:val="0"/>
              <w:marRight w:val="0"/>
              <w:marTop w:val="0"/>
              <w:marBottom w:val="0"/>
              <w:divBdr>
                <w:top w:val="none" w:sz="0" w:space="0" w:color="auto"/>
                <w:left w:val="none" w:sz="0" w:space="0" w:color="auto"/>
                <w:bottom w:val="none" w:sz="0" w:space="0" w:color="auto"/>
                <w:right w:val="none" w:sz="0" w:space="0" w:color="auto"/>
              </w:divBdr>
              <w:divsChild>
                <w:div w:id="1669404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9095291">
      <w:bodyDiv w:val="1"/>
      <w:marLeft w:val="0"/>
      <w:marRight w:val="0"/>
      <w:marTop w:val="0"/>
      <w:marBottom w:val="0"/>
      <w:divBdr>
        <w:top w:val="none" w:sz="0" w:space="0" w:color="auto"/>
        <w:left w:val="none" w:sz="0" w:space="0" w:color="auto"/>
        <w:bottom w:val="none" w:sz="0" w:space="0" w:color="auto"/>
        <w:right w:val="none" w:sz="0" w:space="0" w:color="auto"/>
      </w:divBdr>
      <w:divsChild>
        <w:div w:id="1663851880">
          <w:marLeft w:val="0"/>
          <w:marRight w:val="0"/>
          <w:marTop w:val="0"/>
          <w:marBottom w:val="300"/>
          <w:divBdr>
            <w:top w:val="none" w:sz="0" w:space="0" w:color="auto"/>
            <w:left w:val="none" w:sz="0" w:space="0" w:color="auto"/>
            <w:bottom w:val="none" w:sz="0" w:space="0" w:color="auto"/>
            <w:right w:val="none" w:sz="0" w:space="0" w:color="auto"/>
          </w:divBdr>
          <w:divsChild>
            <w:div w:id="1657417347">
              <w:marLeft w:val="0"/>
              <w:marRight w:val="0"/>
              <w:marTop w:val="0"/>
              <w:marBottom w:val="0"/>
              <w:divBdr>
                <w:top w:val="none" w:sz="0" w:space="0" w:color="auto"/>
                <w:left w:val="none" w:sz="0" w:space="0" w:color="auto"/>
                <w:bottom w:val="none" w:sz="0" w:space="0" w:color="auto"/>
                <w:right w:val="none" w:sz="0" w:space="0" w:color="auto"/>
              </w:divBdr>
              <w:divsChild>
                <w:div w:id="920481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biblestudytools.com/proverbs/22-6.html" TargetMode="External"/><Relationship Id="rId5" Type="http://schemas.openxmlformats.org/officeDocument/2006/relationships/hyperlink" Target="http://www.biblestudytools.com/isaiah/passage.aspx?q=isaiah+28:9-10"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2</Pages>
  <Words>740</Words>
  <Characters>4218</Characters>
  <Application>Microsoft Office Word</Application>
  <DocSecurity>4</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genespringer@odbc.omhcoxmail.com</dc:creator>
  <cp:keywords/>
  <dc:description/>
  <cp:lastModifiedBy>genespringer@odbc.omhcoxmail.com</cp:lastModifiedBy>
  <cp:revision>2</cp:revision>
  <dcterms:created xsi:type="dcterms:W3CDTF">2014-09-27T15:49:00Z</dcterms:created>
  <dcterms:modified xsi:type="dcterms:W3CDTF">2014-09-27T15:49:00Z</dcterms:modified>
</cp:coreProperties>
</file>